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0C02" w:rsidRPr="00D50A8D" w:rsidRDefault="00580C02" w:rsidP="00D50A8D">
      <w:pPr>
        <w:spacing w:line="480" w:lineRule="auto"/>
        <w:jc w:val="center"/>
        <w:rPr>
          <w:rFonts w:ascii="Times New Roman" w:hAnsi="Times New Roman" w:cs="Times New Roman"/>
          <w:sz w:val="24"/>
          <w:szCs w:val="24"/>
        </w:rPr>
      </w:pPr>
      <w:bookmarkStart w:id="0" w:name="_GoBack"/>
      <w:bookmarkEnd w:id="0"/>
    </w:p>
    <w:p w:rsidR="00580C02" w:rsidRPr="00D50A8D" w:rsidRDefault="00580C02" w:rsidP="00D50A8D">
      <w:pPr>
        <w:spacing w:line="480" w:lineRule="auto"/>
        <w:jc w:val="center"/>
        <w:rPr>
          <w:rFonts w:ascii="Times New Roman" w:hAnsi="Times New Roman" w:cs="Times New Roman"/>
          <w:sz w:val="24"/>
          <w:szCs w:val="24"/>
        </w:rPr>
      </w:pPr>
    </w:p>
    <w:p w:rsidR="00580C02" w:rsidRPr="00D50A8D" w:rsidRDefault="00580C02" w:rsidP="00D50A8D">
      <w:pPr>
        <w:spacing w:line="480" w:lineRule="auto"/>
        <w:jc w:val="center"/>
        <w:rPr>
          <w:rFonts w:ascii="Times New Roman" w:hAnsi="Times New Roman" w:cs="Times New Roman"/>
          <w:sz w:val="24"/>
          <w:szCs w:val="24"/>
        </w:rPr>
      </w:pPr>
    </w:p>
    <w:p w:rsidR="00580C02" w:rsidRPr="00D50A8D" w:rsidRDefault="00580C02" w:rsidP="00D50A8D">
      <w:pPr>
        <w:spacing w:line="480" w:lineRule="auto"/>
        <w:jc w:val="center"/>
        <w:rPr>
          <w:rFonts w:ascii="Times New Roman" w:hAnsi="Times New Roman" w:cs="Times New Roman"/>
          <w:sz w:val="24"/>
          <w:szCs w:val="24"/>
        </w:rPr>
      </w:pPr>
    </w:p>
    <w:p w:rsidR="00580C02" w:rsidRPr="00D50A8D" w:rsidRDefault="00580C02" w:rsidP="00D50A8D">
      <w:pPr>
        <w:spacing w:line="480" w:lineRule="auto"/>
        <w:jc w:val="center"/>
        <w:rPr>
          <w:rFonts w:ascii="Times New Roman" w:hAnsi="Times New Roman" w:cs="Times New Roman"/>
          <w:sz w:val="24"/>
          <w:szCs w:val="24"/>
        </w:rPr>
      </w:pPr>
    </w:p>
    <w:p w:rsidR="00580C02" w:rsidRPr="00D50A8D" w:rsidRDefault="00580C02" w:rsidP="00D50A8D">
      <w:pPr>
        <w:spacing w:line="480" w:lineRule="auto"/>
        <w:jc w:val="center"/>
        <w:rPr>
          <w:rFonts w:ascii="Times New Roman" w:hAnsi="Times New Roman" w:cs="Times New Roman"/>
          <w:sz w:val="24"/>
          <w:szCs w:val="24"/>
        </w:rPr>
      </w:pPr>
    </w:p>
    <w:p w:rsidR="00580C02" w:rsidRPr="00D50A8D" w:rsidRDefault="00580C02" w:rsidP="00D50A8D">
      <w:pPr>
        <w:spacing w:line="480" w:lineRule="auto"/>
        <w:jc w:val="center"/>
        <w:rPr>
          <w:rFonts w:ascii="Times New Roman" w:hAnsi="Times New Roman" w:cs="Times New Roman"/>
          <w:sz w:val="24"/>
          <w:szCs w:val="24"/>
        </w:rPr>
      </w:pPr>
    </w:p>
    <w:p w:rsidR="00580C02" w:rsidRPr="00D50A8D" w:rsidRDefault="00D0350B" w:rsidP="00D50A8D">
      <w:pPr>
        <w:spacing w:line="480" w:lineRule="auto"/>
        <w:jc w:val="center"/>
        <w:rPr>
          <w:rFonts w:ascii="Times New Roman" w:hAnsi="Times New Roman" w:cs="Times New Roman"/>
          <w:sz w:val="24"/>
          <w:szCs w:val="24"/>
        </w:rPr>
      </w:pPr>
      <w:r w:rsidRPr="00D50A8D">
        <w:rPr>
          <w:rFonts w:ascii="Times New Roman" w:hAnsi="Times New Roman" w:cs="Times New Roman"/>
          <w:sz w:val="24"/>
          <w:szCs w:val="24"/>
        </w:rPr>
        <w:t>G</w:t>
      </w:r>
      <w:r w:rsidR="00D00BF0" w:rsidRPr="00D50A8D">
        <w:rPr>
          <w:rFonts w:ascii="Times New Roman" w:hAnsi="Times New Roman" w:cs="Times New Roman"/>
          <w:sz w:val="24"/>
          <w:szCs w:val="24"/>
        </w:rPr>
        <w:t>overnment</w:t>
      </w:r>
      <w:r w:rsidRPr="00D50A8D">
        <w:rPr>
          <w:rFonts w:ascii="Times New Roman" w:hAnsi="Times New Roman" w:cs="Times New Roman"/>
          <w:sz w:val="24"/>
          <w:szCs w:val="24"/>
        </w:rPr>
        <w:t xml:space="preserve"> 2</w:t>
      </w:r>
    </w:p>
    <w:p w:rsidR="009C2423" w:rsidRPr="00D50A8D" w:rsidRDefault="00D0350B" w:rsidP="00D50A8D">
      <w:pPr>
        <w:spacing w:line="480" w:lineRule="auto"/>
        <w:jc w:val="center"/>
        <w:rPr>
          <w:rFonts w:ascii="Times New Roman" w:hAnsi="Times New Roman" w:cs="Times New Roman"/>
          <w:sz w:val="24"/>
          <w:szCs w:val="24"/>
        </w:rPr>
      </w:pPr>
      <w:r w:rsidRPr="00D50A8D">
        <w:rPr>
          <w:rFonts w:ascii="Times New Roman" w:hAnsi="Times New Roman" w:cs="Times New Roman"/>
          <w:sz w:val="24"/>
          <w:szCs w:val="24"/>
        </w:rPr>
        <w:t>Student’s Name</w:t>
      </w:r>
    </w:p>
    <w:p w:rsidR="009C2423" w:rsidRPr="00D50A8D" w:rsidRDefault="00D0350B" w:rsidP="00D50A8D">
      <w:pPr>
        <w:spacing w:line="480" w:lineRule="auto"/>
        <w:jc w:val="center"/>
        <w:rPr>
          <w:rFonts w:ascii="Times New Roman" w:hAnsi="Times New Roman" w:cs="Times New Roman"/>
          <w:sz w:val="24"/>
          <w:szCs w:val="24"/>
        </w:rPr>
      </w:pPr>
      <w:r w:rsidRPr="00D50A8D">
        <w:rPr>
          <w:rFonts w:ascii="Times New Roman" w:hAnsi="Times New Roman" w:cs="Times New Roman"/>
          <w:sz w:val="24"/>
          <w:szCs w:val="24"/>
        </w:rPr>
        <w:t>Institutional Affiliation</w:t>
      </w:r>
    </w:p>
    <w:p w:rsidR="009C2423" w:rsidRPr="00D50A8D" w:rsidRDefault="00D0350B" w:rsidP="00D50A8D">
      <w:pPr>
        <w:spacing w:line="480" w:lineRule="auto"/>
        <w:jc w:val="center"/>
        <w:rPr>
          <w:rFonts w:ascii="Times New Roman" w:hAnsi="Times New Roman" w:cs="Times New Roman"/>
          <w:sz w:val="24"/>
          <w:szCs w:val="24"/>
        </w:rPr>
      </w:pPr>
      <w:r w:rsidRPr="00D50A8D">
        <w:rPr>
          <w:rFonts w:ascii="Times New Roman" w:hAnsi="Times New Roman" w:cs="Times New Roman"/>
          <w:sz w:val="24"/>
          <w:szCs w:val="24"/>
        </w:rPr>
        <w:t>Date of Submission</w:t>
      </w:r>
    </w:p>
    <w:p w:rsidR="00580C02" w:rsidRPr="00D50A8D" w:rsidRDefault="00580C02" w:rsidP="00D50A8D">
      <w:pPr>
        <w:spacing w:line="480" w:lineRule="auto"/>
        <w:jc w:val="center"/>
        <w:rPr>
          <w:rFonts w:ascii="Times New Roman" w:hAnsi="Times New Roman" w:cs="Times New Roman"/>
          <w:sz w:val="24"/>
          <w:szCs w:val="24"/>
        </w:rPr>
      </w:pPr>
    </w:p>
    <w:p w:rsidR="00580C02" w:rsidRPr="00D50A8D" w:rsidRDefault="00580C02" w:rsidP="00D50A8D">
      <w:pPr>
        <w:spacing w:line="480" w:lineRule="auto"/>
        <w:jc w:val="center"/>
        <w:rPr>
          <w:rFonts w:ascii="Times New Roman" w:hAnsi="Times New Roman" w:cs="Times New Roman"/>
          <w:sz w:val="24"/>
          <w:szCs w:val="24"/>
        </w:rPr>
      </w:pPr>
    </w:p>
    <w:p w:rsidR="00580C02" w:rsidRPr="00D50A8D" w:rsidRDefault="00580C02" w:rsidP="00D50A8D">
      <w:pPr>
        <w:spacing w:line="480" w:lineRule="auto"/>
        <w:jc w:val="center"/>
        <w:rPr>
          <w:rFonts w:ascii="Times New Roman" w:hAnsi="Times New Roman" w:cs="Times New Roman"/>
          <w:sz w:val="24"/>
          <w:szCs w:val="24"/>
        </w:rPr>
      </w:pPr>
    </w:p>
    <w:p w:rsidR="00580C02" w:rsidRPr="00D50A8D" w:rsidRDefault="00580C02" w:rsidP="00D50A8D">
      <w:pPr>
        <w:spacing w:line="480" w:lineRule="auto"/>
        <w:jc w:val="center"/>
        <w:rPr>
          <w:rFonts w:ascii="Times New Roman" w:hAnsi="Times New Roman" w:cs="Times New Roman"/>
          <w:sz w:val="24"/>
          <w:szCs w:val="24"/>
        </w:rPr>
      </w:pPr>
    </w:p>
    <w:p w:rsidR="00580C02" w:rsidRPr="00D50A8D" w:rsidRDefault="00580C02" w:rsidP="00D50A8D">
      <w:pPr>
        <w:spacing w:line="480" w:lineRule="auto"/>
        <w:jc w:val="center"/>
        <w:rPr>
          <w:rFonts w:ascii="Times New Roman" w:hAnsi="Times New Roman" w:cs="Times New Roman"/>
          <w:sz w:val="24"/>
          <w:szCs w:val="24"/>
        </w:rPr>
      </w:pPr>
    </w:p>
    <w:p w:rsidR="00580C02" w:rsidRPr="00D50A8D" w:rsidRDefault="00580C02" w:rsidP="00D50A8D">
      <w:pPr>
        <w:spacing w:line="480" w:lineRule="auto"/>
        <w:jc w:val="center"/>
        <w:rPr>
          <w:rFonts w:ascii="Times New Roman" w:hAnsi="Times New Roman" w:cs="Times New Roman"/>
          <w:sz w:val="24"/>
          <w:szCs w:val="24"/>
        </w:rPr>
      </w:pPr>
    </w:p>
    <w:p w:rsidR="00580C02" w:rsidRPr="00D50A8D" w:rsidRDefault="00580C02" w:rsidP="00D50A8D">
      <w:pPr>
        <w:spacing w:line="480" w:lineRule="auto"/>
        <w:jc w:val="center"/>
        <w:rPr>
          <w:rFonts w:ascii="Times New Roman" w:hAnsi="Times New Roman" w:cs="Times New Roman"/>
          <w:sz w:val="24"/>
          <w:szCs w:val="24"/>
        </w:rPr>
      </w:pPr>
    </w:p>
    <w:p w:rsidR="00580C02" w:rsidRPr="00D50A8D" w:rsidRDefault="00580C02" w:rsidP="00D50A8D">
      <w:pPr>
        <w:spacing w:line="480" w:lineRule="auto"/>
        <w:rPr>
          <w:rFonts w:ascii="Times New Roman" w:hAnsi="Times New Roman" w:cs="Times New Roman"/>
          <w:sz w:val="24"/>
          <w:szCs w:val="24"/>
        </w:rPr>
      </w:pPr>
    </w:p>
    <w:p w:rsidR="00580C02" w:rsidRPr="00D50A8D" w:rsidRDefault="00D0350B" w:rsidP="00D50A8D">
      <w:pPr>
        <w:spacing w:line="480" w:lineRule="auto"/>
        <w:jc w:val="center"/>
        <w:rPr>
          <w:rFonts w:ascii="Times New Roman" w:hAnsi="Times New Roman" w:cs="Times New Roman"/>
          <w:sz w:val="24"/>
          <w:szCs w:val="24"/>
        </w:rPr>
      </w:pPr>
      <w:r w:rsidRPr="00D50A8D">
        <w:rPr>
          <w:rFonts w:ascii="Times New Roman" w:hAnsi="Times New Roman" w:cs="Times New Roman"/>
          <w:sz w:val="24"/>
          <w:szCs w:val="24"/>
        </w:rPr>
        <w:lastRenderedPageBreak/>
        <w:t>The Le</w:t>
      </w:r>
      <w:r w:rsidR="00D50A8D">
        <w:rPr>
          <w:rFonts w:ascii="Times New Roman" w:hAnsi="Times New Roman" w:cs="Times New Roman"/>
          <w:sz w:val="24"/>
          <w:szCs w:val="24"/>
        </w:rPr>
        <w:t xml:space="preserve">gislature, Political Culture </w:t>
      </w:r>
      <w:r w:rsidRPr="00D50A8D">
        <w:rPr>
          <w:rFonts w:ascii="Times New Roman" w:hAnsi="Times New Roman" w:cs="Times New Roman"/>
          <w:sz w:val="24"/>
          <w:szCs w:val="24"/>
        </w:rPr>
        <w:t xml:space="preserve">and the people of Texas and Women’s </w:t>
      </w:r>
      <w:r w:rsidR="00D00BF0" w:rsidRPr="00D50A8D">
        <w:rPr>
          <w:rFonts w:ascii="Times New Roman" w:hAnsi="Times New Roman" w:cs="Times New Roman"/>
          <w:sz w:val="24"/>
          <w:szCs w:val="24"/>
        </w:rPr>
        <w:t>Rights and</w:t>
      </w:r>
      <w:r w:rsidRPr="00D50A8D">
        <w:rPr>
          <w:rFonts w:ascii="Times New Roman" w:hAnsi="Times New Roman" w:cs="Times New Roman"/>
          <w:sz w:val="24"/>
          <w:szCs w:val="24"/>
        </w:rPr>
        <w:t xml:space="preserve"> Equal protection</w:t>
      </w:r>
    </w:p>
    <w:p w:rsidR="00580C02" w:rsidRPr="00D50A8D" w:rsidRDefault="00D0350B" w:rsidP="00D50A8D">
      <w:pPr>
        <w:spacing w:line="480" w:lineRule="auto"/>
        <w:jc w:val="center"/>
        <w:rPr>
          <w:rFonts w:ascii="Times New Roman" w:hAnsi="Times New Roman" w:cs="Times New Roman"/>
          <w:sz w:val="24"/>
          <w:szCs w:val="24"/>
        </w:rPr>
      </w:pPr>
      <w:r w:rsidRPr="00D50A8D">
        <w:rPr>
          <w:rFonts w:ascii="Times New Roman" w:hAnsi="Times New Roman" w:cs="Times New Roman"/>
          <w:b/>
          <w:sz w:val="24"/>
          <w:szCs w:val="24"/>
        </w:rPr>
        <w:t>Introduction</w:t>
      </w:r>
    </w:p>
    <w:p w:rsidR="00580C02" w:rsidRPr="00D50A8D" w:rsidRDefault="00D0350B" w:rsidP="00D50A8D">
      <w:pPr>
        <w:spacing w:line="480" w:lineRule="auto"/>
        <w:ind w:firstLine="720"/>
        <w:rPr>
          <w:rFonts w:ascii="Times New Roman" w:hAnsi="Times New Roman" w:cs="Times New Roman"/>
          <w:sz w:val="24"/>
          <w:szCs w:val="24"/>
        </w:rPr>
      </w:pPr>
      <w:r w:rsidRPr="00D50A8D">
        <w:rPr>
          <w:rFonts w:ascii="Times New Roman" w:hAnsi="Times New Roman" w:cs="Times New Roman"/>
          <w:sz w:val="24"/>
          <w:szCs w:val="24"/>
        </w:rPr>
        <w:t xml:space="preserve">This paper will discuss 3 subjects namely, </w:t>
      </w:r>
      <w:r w:rsidR="00F90F02" w:rsidRPr="00D50A8D">
        <w:rPr>
          <w:rFonts w:ascii="Times New Roman" w:hAnsi="Times New Roman" w:cs="Times New Roman"/>
          <w:sz w:val="24"/>
          <w:szCs w:val="24"/>
        </w:rPr>
        <w:t>the</w:t>
      </w:r>
      <w:r w:rsidRPr="00D50A8D">
        <w:rPr>
          <w:rFonts w:ascii="Times New Roman" w:hAnsi="Times New Roman" w:cs="Times New Roman"/>
          <w:sz w:val="24"/>
          <w:szCs w:val="24"/>
        </w:rPr>
        <w:t xml:space="preserve"> legislative Arm of the American government, Political Culture and the People of Texas, and Women's Rights and Equal protection</w:t>
      </w:r>
      <w:r w:rsidR="00F90F02" w:rsidRPr="00D50A8D">
        <w:rPr>
          <w:rFonts w:ascii="Times New Roman" w:hAnsi="Times New Roman" w:cs="Times New Roman"/>
          <w:sz w:val="24"/>
          <w:szCs w:val="24"/>
        </w:rPr>
        <w:t>. It will also focus on the contemporary challenges that are emerging.</w:t>
      </w:r>
    </w:p>
    <w:p w:rsidR="003A0EB1" w:rsidRPr="00D50A8D" w:rsidRDefault="00D0350B" w:rsidP="00D50A8D">
      <w:pPr>
        <w:spacing w:line="480" w:lineRule="auto"/>
        <w:rPr>
          <w:rFonts w:ascii="Times New Roman" w:hAnsi="Times New Roman" w:cs="Times New Roman"/>
          <w:sz w:val="24"/>
          <w:szCs w:val="24"/>
        </w:rPr>
      </w:pPr>
      <w:r w:rsidRPr="00D50A8D">
        <w:rPr>
          <w:rFonts w:ascii="Times New Roman" w:hAnsi="Times New Roman" w:cs="Times New Roman"/>
          <w:i/>
          <w:sz w:val="24"/>
          <w:szCs w:val="24"/>
        </w:rPr>
        <w:t>The legislative Arm of the American government</w:t>
      </w:r>
    </w:p>
    <w:p w:rsidR="00580C02" w:rsidRPr="00D50A8D" w:rsidRDefault="00D0350B" w:rsidP="00D50A8D">
      <w:pPr>
        <w:spacing w:line="480" w:lineRule="auto"/>
        <w:ind w:firstLine="720"/>
        <w:rPr>
          <w:rFonts w:ascii="Times New Roman" w:hAnsi="Times New Roman" w:cs="Times New Roman"/>
          <w:sz w:val="24"/>
          <w:szCs w:val="24"/>
        </w:rPr>
      </w:pPr>
      <w:r w:rsidRPr="00D50A8D">
        <w:rPr>
          <w:rFonts w:ascii="Times New Roman" w:hAnsi="Times New Roman" w:cs="Times New Roman"/>
          <w:sz w:val="24"/>
          <w:szCs w:val="24"/>
        </w:rPr>
        <w:t>The legisla</w:t>
      </w:r>
      <w:r w:rsidRPr="00D50A8D">
        <w:rPr>
          <w:rFonts w:ascii="Times New Roman" w:hAnsi="Times New Roman" w:cs="Times New Roman"/>
          <w:sz w:val="24"/>
          <w:szCs w:val="24"/>
        </w:rPr>
        <w:t xml:space="preserve">tive arm of the government is established </w:t>
      </w:r>
      <w:r w:rsidR="00882C6B" w:rsidRPr="00D50A8D">
        <w:rPr>
          <w:rFonts w:ascii="Times New Roman" w:hAnsi="Times New Roman" w:cs="Times New Roman"/>
          <w:sz w:val="24"/>
          <w:szCs w:val="24"/>
        </w:rPr>
        <w:t>by article 1 of</w:t>
      </w:r>
      <w:r w:rsidRPr="00D50A8D">
        <w:rPr>
          <w:rFonts w:ascii="Times New Roman" w:hAnsi="Times New Roman" w:cs="Times New Roman"/>
          <w:sz w:val="24"/>
          <w:szCs w:val="24"/>
        </w:rPr>
        <w:t xml:space="preserve"> the constitution</w:t>
      </w:r>
      <w:r w:rsidR="00882C6B" w:rsidRPr="00D50A8D">
        <w:rPr>
          <w:rFonts w:ascii="Times New Roman" w:hAnsi="Times New Roman" w:cs="Times New Roman"/>
          <w:sz w:val="24"/>
          <w:szCs w:val="24"/>
        </w:rPr>
        <w:t>, the Legislative arm comprising the House of Representatives and the Senate which forms the United States Congress</w:t>
      </w:r>
      <w:r w:rsidR="00D50A8D" w:rsidRPr="00D50A8D">
        <w:rPr>
          <w:rFonts w:ascii="Times New Roman" w:hAnsi="Times New Roman" w:cs="Times New Roman"/>
          <w:color w:val="222222"/>
          <w:sz w:val="24"/>
          <w:szCs w:val="24"/>
          <w:shd w:val="clear" w:color="auto" w:fill="FFFFFF"/>
        </w:rPr>
        <w:t xml:space="preserve"> </w:t>
      </w:r>
      <w:r w:rsidR="00D50A8D">
        <w:rPr>
          <w:rFonts w:ascii="Times New Roman" w:hAnsi="Times New Roman" w:cs="Times New Roman"/>
          <w:color w:val="222222"/>
          <w:sz w:val="24"/>
          <w:szCs w:val="24"/>
          <w:shd w:val="clear" w:color="auto" w:fill="FFFFFF"/>
        </w:rPr>
        <w:t>(</w:t>
      </w:r>
      <w:r w:rsidR="00D50A8D">
        <w:rPr>
          <w:rFonts w:ascii="Times New Roman" w:hAnsi="Times New Roman" w:cs="Times New Roman"/>
          <w:sz w:val="24"/>
          <w:szCs w:val="24"/>
        </w:rPr>
        <w:t xml:space="preserve">Cammisa and Reingold, </w:t>
      </w:r>
      <w:r w:rsidR="00D50A8D" w:rsidRPr="00D50A8D">
        <w:rPr>
          <w:rFonts w:ascii="Times New Roman" w:hAnsi="Times New Roman" w:cs="Times New Roman"/>
          <w:sz w:val="24"/>
          <w:szCs w:val="24"/>
        </w:rPr>
        <w:t>2004)</w:t>
      </w:r>
      <w:r w:rsidR="00882C6B" w:rsidRPr="00D50A8D">
        <w:rPr>
          <w:rFonts w:ascii="Times New Roman" w:hAnsi="Times New Roman" w:cs="Times New Roman"/>
          <w:sz w:val="24"/>
          <w:szCs w:val="24"/>
        </w:rPr>
        <w:t>. Congress has been granted the sole authority in enacting legislation and declaring war, to accept or reject presidential appointments, and to have substantial investigative powers.</w:t>
      </w:r>
    </w:p>
    <w:p w:rsidR="00844797" w:rsidRPr="00D50A8D" w:rsidRDefault="00D0350B" w:rsidP="00D50A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D50A8D">
        <w:rPr>
          <w:rFonts w:ascii="Times New Roman" w:hAnsi="Times New Roman" w:cs="Times New Roman"/>
          <w:sz w:val="24"/>
          <w:szCs w:val="24"/>
        </w:rPr>
        <w:t>Cammisa and</w:t>
      </w:r>
      <w:r>
        <w:rPr>
          <w:rFonts w:ascii="Times New Roman" w:hAnsi="Times New Roman" w:cs="Times New Roman"/>
          <w:sz w:val="24"/>
          <w:szCs w:val="24"/>
        </w:rPr>
        <w:t xml:space="preserve"> Reingold</w:t>
      </w:r>
      <w:r w:rsidRPr="00D50A8D">
        <w:rPr>
          <w:rFonts w:ascii="Times New Roman" w:hAnsi="Times New Roman" w:cs="Times New Roman"/>
          <w:sz w:val="24"/>
          <w:szCs w:val="24"/>
        </w:rPr>
        <w:t xml:space="preserve"> </w:t>
      </w:r>
      <w:r>
        <w:rPr>
          <w:rFonts w:ascii="Times New Roman" w:hAnsi="Times New Roman" w:cs="Times New Roman"/>
          <w:sz w:val="24"/>
          <w:szCs w:val="24"/>
        </w:rPr>
        <w:t>(</w:t>
      </w:r>
      <w:r w:rsidRPr="00D50A8D">
        <w:rPr>
          <w:rFonts w:ascii="Times New Roman" w:hAnsi="Times New Roman" w:cs="Times New Roman"/>
          <w:sz w:val="24"/>
          <w:szCs w:val="24"/>
        </w:rPr>
        <w:t>2004)</w:t>
      </w:r>
      <w:r>
        <w:rPr>
          <w:rFonts w:ascii="Times New Roman" w:hAnsi="Times New Roman" w:cs="Times New Roman"/>
          <w:sz w:val="24"/>
          <w:szCs w:val="24"/>
        </w:rPr>
        <w:t>, t</w:t>
      </w:r>
      <w:r w:rsidR="00882C6B" w:rsidRPr="00D50A8D">
        <w:rPr>
          <w:rFonts w:ascii="Times New Roman" w:hAnsi="Times New Roman" w:cs="Times New Roman"/>
          <w:sz w:val="24"/>
          <w:szCs w:val="24"/>
        </w:rPr>
        <w:t>he House of Representatives is composed of 435 members who are elected and they are divided across the 50 states in proportion to their population. 6 members are non-voting representing the District of Columbia, The Commonwealth of Puerto Rico, and others. The speaker is the presiding officer of the house who is elected by the representatives. The speaker succeeds the president in the third line.</w:t>
      </w:r>
      <w:r w:rsidR="00C33FFB" w:rsidRPr="00D50A8D">
        <w:rPr>
          <w:rFonts w:ascii="Times New Roman" w:hAnsi="Times New Roman" w:cs="Times New Roman"/>
          <w:sz w:val="24"/>
          <w:szCs w:val="24"/>
        </w:rPr>
        <w:t xml:space="preserve"> The members of the house are elected after every 2 years and should be above 25 years and be a citizen of the US for not less than 7 years. He/she should be a resident of the state and is not a must where one comes from. There are powers that the house is granted which include initiate revenue bills, in the case where there is an Electoral College tie the house votes and impeaching federal officials</w:t>
      </w:r>
      <w:r>
        <w:rPr>
          <w:rFonts w:ascii="Times New Roman" w:hAnsi="Times New Roman" w:cs="Times New Roman"/>
          <w:sz w:val="24"/>
          <w:szCs w:val="24"/>
        </w:rPr>
        <w:t xml:space="preserve"> </w:t>
      </w:r>
      <w:r w:rsidRPr="00D50A8D">
        <w:rPr>
          <w:rFonts w:ascii="Times New Roman" w:hAnsi="Times New Roman" w:cs="Times New Roman"/>
          <w:sz w:val="24"/>
          <w:szCs w:val="24"/>
        </w:rPr>
        <w:t>(Cammisa and Reingold, 2004)</w:t>
      </w:r>
      <w:r w:rsidR="00C33FFB" w:rsidRPr="00D50A8D">
        <w:rPr>
          <w:rFonts w:ascii="Times New Roman" w:hAnsi="Times New Roman" w:cs="Times New Roman"/>
          <w:sz w:val="24"/>
          <w:szCs w:val="24"/>
        </w:rPr>
        <w:t>.</w:t>
      </w:r>
    </w:p>
    <w:p w:rsidR="00844797" w:rsidRPr="00D50A8D" w:rsidRDefault="00D0350B" w:rsidP="00D50A8D">
      <w:pPr>
        <w:spacing w:line="480" w:lineRule="auto"/>
        <w:ind w:firstLine="720"/>
        <w:rPr>
          <w:rFonts w:ascii="Times New Roman" w:hAnsi="Times New Roman" w:cs="Times New Roman"/>
          <w:sz w:val="24"/>
          <w:szCs w:val="24"/>
        </w:rPr>
      </w:pPr>
      <w:r w:rsidRPr="00D50A8D">
        <w:rPr>
          <w:rFonts w:ascii="Times New Roman" w:hAnsi="Times New Roman" w:cs="Times New Roman"/>
          <w:sz w:val="24"/>
          <w:szCs w:val="24"/>
        </w:rPr>
        <w:t>Th</w:t>
      </w:r>
      <w:r w:rsidRPr="00D50A8D">
        <w:rPr>
          <w:rFonts w:ascii="Times New Roman" w:hAnsi="Times New Roman" w:cs="Times New Roman"/>
          <w:sz w:val="24"/>
          <w:szCs w:val="24"/>
        </w:rPr>
        <w:t xml:space="preserve">e Senate is composed of 100 members, two are elected from every state. They are elected by the people for a six-year term. For one to be elected as a senator you should be 30 </w:t>
      </w:r>
      <w:r w:rsidRPr="00D50A8D">
        <w:rPr>
          <w:rFonts w:ascii="Times New Roman" w:hAnsi="Times New Roman" w:cs="Times New Roman"/>
          <w:sz w:val="24"/>
          <w:szCs w:val="24"/>
        </w:rPr>
        <w:lastRenderedPageBreak/>
        <w:t xml:space="preserve">years of age and </w:t>
      </w:r>
      <w:r w:rsidR="005D0530" w:rsidRPr="00D50A8D">
        <w:rPr>
          <w:rFonts w:ascii="Times New Roman" w:hAnsi="Times New Roman" w:cs="Times New Roman"/>
          <w:sz w:val="24"/>
          <w:szCs w:val="24"/>
        </w:rPr>
        <w:t>be a citizen of the USA for not less than nine years and should be a resident of your state. The president of the senate is the Vice President of the USA and where there is a tie in the senate he/she casts a decisive vote.</w:t>
      </w:r>
    </w:p>
    <w:p w:rsidR="00844797" w:rsidRPr="00D50A8D" w:rsidRDefault="00D0350B" w:rsidP="00D50A8D">
      <w:pPr>
        <w:spacing w:line="480" w:lineRule="auto"/>
        <w:ind w:firstLine="720"/>
        <w:rPr>
          <w:rFonts w:ascii="Times New Roman" w:hAnsi="Times New Roman" w:cs="Times New Roman"/>
          <w:sz w:val="24"/>
          <w:szCs w:val="24"/>
        </w:rPr>
      </w:pPr>
      <w:r w:rsidRPr="00D50A8D">
        <w:rPr>
          <w:rFonts w:ascii="Times New Roman" w:hAnsi="Times New Roman" w:cs="Times New Roman"/>
          <w:sz w:val="24"/>
          <w:szCs w:val="24"/>
        </w:rPr>
        <w:t xml:space="preserve">The Senate has powers to try impeachment cases of federal officials which are referred to by the </w:t>
      </w:r>
      <w:r w:rsidRPr="00D50A8D">
        <w:rPr>
          <w:rFonts w:ascii="Times New Roman" w:hAnsi="Times New Roman" w:cs="Times New Roman"/>
          <w:sz w:val="24"/>
          <w:szCs w:val="24"/>
        </w:rPr>
        <w:t>house. It also confirms the appointments by the president which require consent and to ratify treaties.</w:t>
      </w:r>
    </w:p>
    <w:p w:rsidR="00844797" w:rsidRPr="00D50A8D" w:rsidRDefault="00D0350B" w:rsidP="00D50A8D">
      <w:pPr>
        <w:spacing w:line="480" w:lineRule="auto"/>
        <w:rPr>
          <w:rFonts w:ascii="Times New Roman" w:hAnsi="Times New Roman" w:cs="Times New Roman"/>
          <w:sz w:val="24"/>
          <w:szCs w:val="24"/>
        </w:rPr>
      </w:pPr>
      <w:r w:rsidRPr="00D50A8D">
        <w:rPr>
          <w:rFonts w:ascii="Times New Roman" w:hAnsi="Times New Roman" w:cs="Times New Roman"/>
          <w:i/>
          <w:sz w:val="24"/>
          <w:szCs w:val="24"/>
        </w:rPr>
        <w:t xml:space="preserve">Political tolerance </w:t>
      </w:r>
      <w:r w:rsidR="00F90F02" w:rsidRPr="00D50A8D">
        <w:rPr>
          <w:rFonts w:ascii="Times New Roman" w:hAnsi="Times New Roman" w:cs="Times New Roman"/>
          <w:i/>
          <w:sz w:val="24"/>
          <w:szCs w:val="24"/>
        </w:rPr>
        <w:t>is a challenge</w:t>
      </w:r>
    </w:p>
    <w:p w:rsidR="00844797" w:rsidRPr="00D50A8D" w:rsidRDefault="00D0350B" w:rsidP="00D50A8D">
      <w:pPr>
        <w:spacing w:line="480" w:lineRule="auto"/>
        <w:ind w:firstLine="720"/>
        <w:rPr>
          <w:rFonts w:ascii="Times New Roman" w:hAnsi="Times New Roman" w:cs="Times New Roman"/>
          <w:sz w:val="24"/>
          <w:szCs w:val="24"/>
        </w:rPr>
      </w:pPr>
      <w:r w:rsidRPr="00D50A8D">
        <w:rPr>
          <w:rFonts w:ascii="Times New Roman" w:hAnsi="Times New Roman" w:cs="Times New Roman"/>
          <w:sz w:val="24"/>
          <w:szCs w:val="24"/>
        </w:rPr>
        <w:t>This is a key</w:t>
      </w:r>
      <w:r w:rsidR="00605F81" w:rsidRPr="00D50A8D">
        <w:rPr>
          <w:rFonts w:ascii="Times New Roman" w:hAnsi="Times New Roman" w:cs="Times New Roman"/>
          <w:sz w:val="24"/>
          <w:szCs w:val="24"/>
        </w:rPr>
        <w:t xml:space="preserve"> aspect</w:t>
      </w:r>
      <w:r w:rsidRPr="00D50A8D">
        <w:rPr>
          <w:rFonts w:ascii="Times New Roman" w:hAnsi="Times New Roman" w:cs="Times New Roman"/>
          <w:sz w:val="24"/>
          <w:szCs w:val="24"/>
        </w:rPr>
        <w:t xml:space="preserve"> of modern democracies. Political leaders and citizens have a responsibility to exercise political tolerance in both actions and words. Some leaders use money to influence the decision-making process. Some elected member's maybe trapped with money so that </w:t>
      </w:r>
      <w:r w:rsidRPr="00D50A8D">
        <w:rPr>
          <w:rFonts w:ascii="Times New Roman" w:hAnsi="Times New Roman" w:cs="Times New Roman"/>
          <w:sz w:val="24"/>
          <w:szCs w:val="24"/>
        </w:rPr>
        <w:t>controversial bills can be passed. This reflects a bad political culture resulting in bad decisions that affect people's</w:t>
      </w:r>
      <w:r w:rsidR="00605F81" w:rsidRPr="00D50A8D">
        <w:rPr>
          <w:rFonts w:ascii="Times New Roman" w:hAnsi="Times New Roman" w:cs="Times New Roman"/>
          <w:sz w:val="24"/>
          <w:szCs w:val="24"/>
        </w:rPr>
        <w:t xml:space="preserve"> lives</w:t>
      </w:r>
      <w:r w:rsidR="00D50A8D" w:rsidRPr="00D50A8D">
        <w:rPr>
          <w:rFonts w:ascii="Times New Roman" w:hAnsi="Times New Roman" w:cs="Times New Roman"/>
          <w:color w:val="222222"/>
          <w:sz w:val="24"/>
          <w:szCs w:val="24"/>
          <w:shd w:val="clear" w:color="auto" w:fill="FFFFFF"/>
        </w:rPr>
        <w:t xml:space="preserve"> </w:t>
      </w:r>
      <w:r w:rsidR="00D50A8D">
        <w:rPr>
          <w:rFonts w:ascii="Times New Roman" w:hAnsi="Times New Roman" w:cs="Times New Roman"/>
          <w:color w:val="222222"/>
          <w:sz w:val="24"/>
          <w:szCs w:val="24"/>
          <w:shd w:val="clear" w:color="auto" w:fill="FFFFFF"/>
        </w:rPr>
        <w:t>(</w:t>
      </w:r>
      <w:r w:rsidR="00D50A8D">
        <w:rPr>
          <w:rFonts w:ascii="Times New Roman" w:hAnsi="Times New Roman" w:cs="Times New Roman"/>
          <w:sz w:val="24"/>
          <w:szCs w:val="24"/>
        </w:rPr>
        <w:t>Johnsen, 1985)</w:t>
      </w:r>
      <w:r w:rsidR="00605F81" w:rsidRPr="00D50A8D">
        <w:rPr>
          <w:rFonts w:ascii="Times New Roman" w:hAnsi="Times New Roman" w:cs="Times New Roman"/>
          <w:sz w:val="24"/>
          <w:szCs w:val="24"/>
        </w:rPr>
        <w:t>.</w:t>
      </w:r>
    </w:p>
    <w:p w:rsidR="00102C54" w:rsidRPr="00D50A8D" w:rsidRDefault="00D0350B" w:rsidP="00D50A8D">
      <w:pPr>
        <w:spacing w:line="480" w:lineRule="auto"/>
        <w:jc w:val="center"/>
        <w:rPr>
          <w:rFonts w:ascii="Times New Roman" w:hAnsi="Times New Roman" w:cs="Times New Roman"/>
          <w:sz w:val="24"/>
          <w:szCs w:val="24"/>
        </w:rPr>
      </w:pPr>
      <w:r w:rsidRPr="00D50A8D">
        <w:rPr>
          <w:rFonts w:ascii="Times New Roman" w:hAnsi="Times New Roman" w:cs="Times New Roman"/>
          <w:b/>
          <w:sz w:val="24"/>
          <w:szCs w:val="24"/>
        </w:rPr>
        <w:t>Texas political culture and the people</w:t>
      </w:r>
    </w:p>
    <w:p w:rsidR="00844797" w:rsidRPr="00D50A8D" w:rsidRDefault="00D0350B" w:rsidP="00D50A8D">
      <w:pPr>
        <w:spacing w:line="480" w:lineRule="auto"/>
        <w:rPr>
          <w:rFonts w:ascii="Times New Roman" w:hAnsi="Times New Roman" w:cs="Times New Roman"/>
          <w:i/>
          <w:sz w:val="24"/>
          <w:szCs w:val="24"/>
        </w:rPr>
      </w:pPr>
      <w:r w:rsidRPr="00D50A8D">
        <w:rPr>
          <w:rFonts w:ascii="Times New Roman" w:hAnsi="Times New Roman" w:cs="Times New Roman"/>
          <w:i/>
          <w:sz w:val="24"/>
          <w:szCs w:val="24"/>
        </w:rPr>
        <w:t>The people of Texas</w:t>
      </w:r>
    </w:p>
    <w:p w:rsidR="00F90F02" w:rsidRPr="00D50A8D" w:rsidRDefault="00D0350B" w:rsidP="00D50A8D">
      <w:pPr>
        <w:spacing w:line="480" w:lineRule="auto"/>
        <w:ind w:firstLine="720"/>
        <w:rPr>
          <w:rFonts w:ascii="Times New Roman" w:hAnsi="Times New Roman" w:cs="Times New Roman"/>
          <w:i/>
          <w:sz w:val="24"/>
          <w:szCs w:val="24"/>
        </w:rPr>
      </w:pPr>
      <w:r w:rsidRPr="00D50A8D">
        <w:rPr>
          <w:rFonts w:ascii="Times New Roman" w:hAnsi="Times New Roman" w:cs="Times New Roman"/>
          <w:sz w:val="24"/>
          <w:szCs w:val="24"/>
        </w:rPr>
        <w:t xml:space="preserve">There are main sources of population growth in Texas which are, natural increase through birth, immigration of people from other countries, and immigration from one state to another within the USA. Texas is the second-largest in population in the US. </w:t>
      </w:r>
      <w:r w:rsidR="00D50A8D">
        <w:rPr>
          <w:rFonts w:ascii="Times New Roman" w:hAnsi="Times New Roman" w:cs="Times New Roman"/>
          <w:sz w:val="24"/>
          <w:szCs w:val="24"/>
        </w:rPr>
        <w:t>From Johnsen</w:t>
      </w:r>
      <w:r w:rsidR="00D50A8D" w:rsidRPr="00D50A8D">
        <w:rPr>
          <w:rFonts w:ascii="Times New Roman" w:hAnsi="Times New Roman" w:cs="Times New Roman"/>
          <w:sz w:val="24"/>
          <w:szCs w:val="24"/>
        </w:rPr>
        <w:t xml:space="preserve"> </w:t>
      </w:r>
      <w:r w:rsidR="00D50A8D">
        <w:rPr>
          <w:rFonts w:ascii="Times New Roman" w:hAnsi="Times New Roman" w:cs="Times New Roman"/>
          <w:sz w:val="24"/>
          <w:szCs w:val="24"/>
        </w:rPr>
        <w:t>(1985), t</w:t>
      </w:r>
      <w:r w:rsidRPr="00D50A8D">
        <w:rPr>
          <w:rFonts w:ascii="Times New Roman" w:hAnsi="Times New Roman" w:cs="Times New Roman"/>
          <w:sz w:val="24"/>
          <w:szCs w:val="24"/>
        </w:rPr>
        <w:t xml:space="preserve">exas has different people who are from different places living in the state which are Anglos, Hispanics, </w:t>
      </w:r>
      <w:r w:rsidR="009621CF" w:rsidRPr="00D50A8D">
        <w:rPr>
          <w:rFonts w:ascii="Times New Roman" w:hAnsi="Times New Roman" w:cs="Times New Roman"/>
          <w:sz w:val="24"/>
          <w:szCs w:val="24"/>
        </w:rPr>
        <w:t>African</w:t>
      </w:r>
      <w:r w:rsidRPr="00D50A8D">
        <w:rPr>
          <w:rFonts w:ascii="Times New Roman" w:hAnsi="Times New Roman" w:cs="Times New Roman"/>
          <w:sz w:val="24"/>
          <w:szCs w:val="24"/>
        </w:rPr>
        <w:t xml:space="preserve"> Americans</w:t>
      </w:r>
      <w:r w:rsidR="009621CF" w:rsidRPr="00D50A8D">
        <w:rPr>
          <w:rFonts w:ascii="Times New Roman" w:hAnsi="Times New Roman" w:cs="Times New Roman"/>
          <w:sz w:val="24"/>
          <w:szCs w:val="24"/>
        </w:rPr>
        <w:t>, and others.</w:t>
      </w:r>
    </w:p>
    <w:p w:rsidR="00195969" w:rsidRPr="00D50A8D" w:rsidRDefault="00D0350B" w:rsidP="00D50A8D">
      <w:pPr>
        <w:spacing w:line="480" w:lineRule="auto"/>
        <w:rPr>
          <w:rFonts w:ascii="Times New Roman" w:hAnsi="Times New Roman" w:cs="Times New Roman"/>
          <w:i/>
          <w:sz w:val="24"/>
          <w:szCs w:val="24"/>
        </w:rPr>
      </w:pPr>
      <w:r w:rsidRPr="00D50A8D">
        <w:rPr>
          <w:rFonts w:ascii="Times New Roman" w:hAnsi="Times New Roman" w:cs="Times New Roman"/>
          <w:i/>
          <w:sz w:val="24"/>
          <w:szCs w:val="24"/>
        </w:rPr>
        <w:t xml:space="preserve"> Political culture</w:t>
      </w:r>
    </w:p>
    <w:p w:rsidR="00844797" w:rsidRPr="00D50A8D" w:rsidRDefault="00D0350B" w:rsidP="00D50A8D">
      <w:pPr>
        <w:spacing w:line="480" w:lineRule="auto"/>
        <w:ind w:firstLine="720"/>
        <w:rPr>
          <w:rFonts w:ascii="Times New Roman" w:hAnsi="Times New Roman" w:cs="Times New Roman"/>
          <w:sz w:val="24"/>
          <w:szCs w:val="24"/>
        </w:rPr>
      </w:pPr>
      <w:r w:rsidRPr="00D50A8D">
        <w:rPr>
          <w:rFonts w:ascii="Times New Roman" w:hAnsi="Times New Roman" w:cs="Times New Roman"/>
          <w:sz w:val="24"/>
          <w:szCs w:val="24"/>
        </w:rPr>
        <w:t xml:space="preserve">Political culture refers to a mutual system of beliefs, </w:t>
      </w:r>
      <w:r w:rsidR="00352BBA" w:rsidRPr="00D50A8D">
        <w:rPr>
          <w:rFonts w:ascii="Times New Roman" w:hAnsi="Times New Roman" w:cs="Times New Roman"/>
          <w:sz w:val="24"/>
          <w:szCs w:val="24"/>
        </w:rPr>
        <w:t>values, and conduct of behavior about government and politics</w:t>
      </w:r>
      <w:r w:rsidR="006E448F">
        <w:rPr>
          <w:rFonts w:ascii="Times New Roman" w:hAnsi="Times New Roman" w:cs="Times New Roman"/>
          <w:sz w:val="24"/>
          <w:szCs w:val="24"/>
        </w:rPr>
        <w:t xml:space="preserve"> </w:t>
      </w:r>
      <w:r w:rsidR="006E448F" w:rsidRPr="006E448F">
        <w:rPr>
          <w:rFonts w:ascii="Times New Roman" w:hAnsi="Times New Roman" w:cs="Times New Roman"/>
          <w:sz w:val="24"/>
          <w:szCs w:val="24"/>
        </w:rPr>
        <w:t>(Johnsen, 1985)</w:t>
      </w:r>
      <w:r w:rsidR="00352BBA" w:rsidRPr="00D50A8D">
        <w:rPr>
          <w:rFonts w:ascii="Times New Roman" w:hAnsi="Times New Roman" w:cs="Times New Roman"/>
          <w:sz w:val="24"/>
          <w:szCs w:val="24"/>
        </w:rPr>
        <w:t xml:space="preserve">. There various cultures that co-exist in society </w:t>
      </w:r>
      <w:r w:rsidR="00352BBA" w:rsidRPr="00D50A8D">
        <w:rPr>
          <w:rFonts w:ascii="Times New Roman" w:hAnsi="Times New Roman" w:cs="Times New Roman"/>
          <w:sz w:val="24"/>
          <w:szCs w:val="24"/>
        </w:rPr>
        <w:lastRenderedPageBreak/>
        <w:t>but one culture will be dominant. Values, beliefs, and conduct of behavior affect all members of society in one way or another.</w:t>
      </w:r>
    </w:p>
    <w:p w:rsidR="00844797" w:rsidRPr="00D50A8D" w:rsidRDefault="00D0350B" w:rsidP="00D50A8D">
      <w:pPr>
        <w:spacing w:line="480" w:lineRule="auto"/>
        <w:ind w:firstLine="720"/>
        <w:rPr>
          <w:rFonts w:ascii="Times New Roman" w:hAnsi="Times New Roman" w:cs="Times New Roman"/>
          <w:sz w:val="24"/>
          <w:szCs w:val="24"/>
        </w:rPr>
      </w:pPr>
      <w:r w:rsidRPr="00D50A8D">
        <w:rPr>
          <w:rFonts w:ascii="Times New Roman" w:hAnsi="Times New Roman" w:cs="Times New Roman"/>
          <w:sz w:val="24"/>
          <w:szCs w:val="24"/>
        </w:rPr>
        <w:t>Traditionalistic and individu</w:t>
      </w:r>
      <w:r w:rsidRPr="00D50A8D">
        <w:rPr>
          <w:rFonts w:ascii="Times New Roman" w:hAnsi="Times New Roman" w:cs="Times New Roman"/>
          <w:sz w:val="24"/>
          <w:szCs w:val="24"/>
        </w:rPr>
        <w:t>alistic political cultures are combined in Texas. Individual achievement is celebrated by the individualist</w:t>
      </w:r>
      <w:r w:rsidR="000241B8" w:rsidRPr="00D50A8D">
        <w:rPr>
          <w:rFonts w:ascii="Times New Roman" w:hAnsi="Times New Roman" w:cs="Times New Roman"/>
          <w:sz w:val="24"/>
          <w:szCs w:val="24"/>
        </w:rPr>
        <w:t>ic approach. Such individual achievements are the singular sheriff, the lone cowboy riding the range, and the "one fight, one ranger" attitude</w:t>
      </w:r>
      <w:r w:rsidR="006E448F">
        <w:rPr>
          <w:rFonts w:ascii="Times New Roman" w:hAnsi="Times New Roman" w:cs="Times New Roman"/>
          <w:sz w:val="24"/>
          <w:szCs w:val="24"/>
        </w:rPr>
        <w:t xml:space="preserve"> </w:t>
      </w:r>
      <w:r w:rsidR="006E448F" w:rsidRPr="006E448F">
        <w:rPr>
          <w:rFonts w:ascii="Times New Roman" w:hAnsi="Times New Roman" w:cs="Times New Roman"/>
          <w:sz w:val="24"/>
          <w:szCs w:val="24"/>
        </w:rPr>
        <w:t>(Johnsen, 1985)</w:t>
      </w:r>
      <w:r w:rsidR="000241B8" w:rsidRPr="00D50A8D">
        <w:rPr>
          <w:rFonts w:ascii="Times New Roman" w:hAnsi="Times New Roman" w:cs="Times New Roman"/>
          <w:sz w:val="24"/>
          <w:szCs w:val="24"/>
        </w:rPr>
        <w:t>. Activities of the government are only encouraged when it provides an opportu</w:t>
      </w:r>
      <w:r w:rsidR="009F6F9D" w:rsidRPr="00D50A8D">
        <w:rPr>
          <w:rFonts w:ascii="Times New Roman" w:hAnsi="Times New Roman" w:cs="Times New Roman"/>
          <w:sz w:val="24"/>
          <w:szCs w:val="24"/>
        </w:rPr>
        <w:t>nity for individual achievement. In Hierarchical society, the deference of elite rule is highly emphasized in the traditionalistic political culture. Government interference is highly discouraged.</w:t>
      </w:r>
    </w:p>
    <w:p w:rsidR="00844797" w:rsidRPr="00D50A8D" w:rsidRDefault="00D0350B" w:rsidP="00D50A8D">
      <w:pPr>
        <w:spacing w:line="480" w:lineRule="auto"/>
        <w:ind w:firstLine="720"/>
        <w:rPr>
          <w:rFonts w:ascii="Times New Roman" w:hAnsi="Times New Roman" w:cs="Times New Roman"/>
          <w:sz w:val="24"/>
          <w:szCs w:val="24"/>
        </w:rPr>
      </w:pPr>
      <w:r w:rsidRPr="00D50A8D">
        <w:rPr>
          <w:rFonts w:ascii="Times New Roman" w:hAnsi="Times New Roman" w:cs="Times New Roman"/>
          <w:sz w:val="24"/>
          <w:szCs w:val="24"/>
        </w:rPr>
        <w:t>Individualism and traditionalism have made Texas a conservative state politically, hostility in the activities of the gov</w:t>
      </w:r>
      <w:r w:rsidR="00320399" w:rsidRPr="00D50A8D">
        <w:rPr>
          <w:rFonts w:ascii="Times New Roman" w:hAnsi="Times New Roman" w:cs="Times New Roman"/>
          <w:sz w:val="24"/>
          <w:szCs w:val="24"/>
        </w:rPr>
        <w:t>ernment and especially government intervention on the economy. The government should not conduct business with the people and when it does it should be controlled locally. The government is expected to tax less and spend less if necessary. Individuals should control themselves and the econ</w:t>
      </w:r>
      <w:r w:rsidR="001975D1" w:rsidRPr="00D50A8D">
        <w:rPr>
          <w:rFonts w:ascii="Times New Roman" w:hAnsi="Times New Roman" w:cs="Times New Roman"/>
          <w:sz w:val="24"/>
          <w:szCs w:val="24"/>
        </w:rPr>
        <w:t>omy without external influence.</w:t>
      </w:r>
      <w:r w:rsidR="009621CF" w:rsidRPr="00D50A8D">
        <w:rPr>
          <w:rFonts w:ascii="Times New Roman" w:hAnsi="Times New Roman" w:cs="Times New Roman"/>
          <w:sz w:val="24"/>
          <w:szCs w:val="24"/>
        </w:rPr>
        <w:t xml:space="preserve"> Individual</w:t>
      </w:r>
      <w:r w:rsidR="00320399" w:rsidRPr="00D50A8D">
        <w:rPr>
          <w:rFonts w:ascii="Times New Roman" w:hAnsi="Times New Roman" w:cs="Times New Roman"/>
          <w:sz w:val="24"/>
          <w:szCs w:val="24"/>
        </w:rPr>
        <w:t xml:space="preserve"> Competition</w:t>
      </w:r>
      <w:r w:rsidR="009621CF" w:rsidRPr="00D50A8D">
        <w:rPr>
          <w:rFonts w:ascii="Times New Roman" w:hAnsi="Times New Roman" w:cs="Times New Roman"/>
          <w:sz w:val="24"/>
          <w:szCs w:val="24"/>
        </w:rPr>
        <w:t xml:space="preserve"> will arise</w:t>
      </w:r>
      <w:r w:rsidR="00320399" w:rsidRPr="00D50A8D">
        <w:rPr>
          <w:rFonts w:ascii="Times New Roman" w:hAnsi="Times New Roman" w:cs="Times New Roman"/>
          <w:sz w:val="24"/>
          <w:szCs w:val="24"/>
        </w:rPr>
        <w:t xml:space="preserve"> since Texas political culture mixes </w:t>
      </w:r>
      <w:r w:rsidR="001A09AE" w:rsidRPr="00D50A8D">
        <w:rPr>
          <w:rFonts w:ascii="Times New Roman" w:hAnsi="Times New Roman" w:cs="Times New Roman"/>
          <w:sz w:val="24"/>
          <w:szCs w:val="24"/>
        </w:rPr>
        <w:t>economic conservatism and a conservative approach to social life</w:t>
      </w:r>
      <w:r w:rsidR="006E448F">
        <w:rPr>
          <w:rFonts w:ascii="Times New Roman" w:hAnsi="Times New Roman" w:cs="Times New Roman"/>
          <w:sz w:val="24"/>
          <w:szCs w:val="24"/>
        </w:rPr>
        <w:t xml:space="preserve"> </w:t>
      </w:r>
      <w:r w:rsidR="006E448F" w:rsidRPr="006E448F">
        <w:rPr>
          <w:rFonts w:ascii="Times New Roman" w:hAnsi="Times New Roman" w:cs="Times New Roman"/>
          <w:sz w:val="24"/>
          <w:szCs w:val="24"/>
        </w:rPr>
        <w:t>(Rice and Sumberg, 1997)</w:t>
      </w:r>
      <w:r w:rsidR="001A09AE" w:rsidRPr="00D50A8D">
        <w:rPr>
          <w:rFonts w:ascii="Times New Roman" w:hAnsi="Times New Roman" w:cs="Times New Roman"/>
          <w:sz w:val="24"/>
          <w:szCs w:val="24"/>
        </w:rPr>
        <w:t>.</w:t>
      </w:r>
    </w:p>
    <w:p w:rsidR="00DB5B35" w:rsidRPr="00D50A8D" w:rsidRDefault="00D0350B" w:rsidP="00D50A8D">
      <w:pPr>
        <w:spacing w:line="480" w:lineRule="auto"/>
        <w:ind w:firstLine="720"/>
        <w:rPr>
          <w:rFonts w:ascii="Times New Roman" w:hAnsi="Times New Roman" w:cs="Times New Roman"/>
          <w:sz w:val="24"/>
          <w:szCs w:val="24"/>
        </w:rPr>
      </w:pPr>
      <w:r w:rsidRPr="00D50A8D">
        <w:rPr>
          <w:rFonts w:ascii="Times New Roman" w:hAnsi="Times New Roman" w:cs="Times New Roman"/>
          <w:sz w:val="24"/>
          <w:szCs w:val="24"/>
        </w:rPr>
        <w:t>The main contempo</w:t>
      </w:r>
      <w:r w:rsidR="001975D1" w:rsidRPr="00D50A8D">
        <w:rPr>
          <w:rFonts w:ascii="Times New Roman" w:hAnsi="Times New Roman" w:cs="Times New Roman"/>
          <w:sz w:val="24"/>
          <w:szCs w:val="24"/>
        </w:rPr>
        <w:t>rary political problem is a one-party system that has dominated in Texas. Many leaders in Texas have adopted the culture of individualism. The Republican Party has dominated the Texas state and has influenced politics in the USA. Due to the negative attitude towards government and politics, the majority of the people do not vote hence lower voter turnout.</w:t>
      </w:r>
    </w:p>
    <w:p w:rsidR="00DB5B35" w:rsidRPr="00D50A8D" w:rsidRDefault="00D0350B" w:rsidP="00D50A8D">
      <w:pPr>
        <w:spacing w:line="480" w:lineRule="auto"/>
        <w:jc w:val="center"/>
        <w:rPr>
          <w:rFonts w:ascii="Times New Roman" w:hAnsi="Times New Roman" w:cs="Times New Roman"/>
          <w:sz w:val="24"/>
          <w:szCs w:val="24"/>
        </w:rPr>
      </w:pPr>
      <w:r w:rsidRPr="00D50A8D">
        <w:rPr>
          <w:rFonts w:ascii="Times New Roman" w:hAnsi="Times New Roman" w:cs="Times New Roman"/>
          <w:b/>
          <w:sz w:val="24"/>
          <w:szCs w:val="24"/>
        </w:rPr>
        <w:t>Women Rights and</w:t>
      </w:r>
      <w:r w:rsidRPr="00D50A8D">
        <w:rPr>
          <w:rFonts w:ascii="Times New Roman" w:hAnsi="Times New Roman" w:cs="Times New Roman"/>
          <w:b/>
          <w:sz w:val="24"/>
          <w:szCs w:val="24"/>
        </w:rPr>
        <w:t xml:space="preserve"> Equal protection</w:t>
      </w:r>
    </w:p>
    <w:p w:rsidR="00DB5B35" w:rsidRPr="00D50A8D" w:rsidRDefault="00D0350B" w:rsidP="00D50A8D">
      <w:pPr>
        <w:spacing w:line="480" w:lineRule="auto"/>
        <w:ind w:firstLine="720"/>
        <w:rPr>
          <w:rFonts w:ascii="Times New Roman" w:hAnsi="Times New Roman" w:cs="Times New Roman"/>
          <w:sz w:val="24"/>
          <w:szCs w:val="24"/>
        </w:rPr>
      </w:pPr>
      <w:r w:rsidRPr="00D50A8D">
        <w:rPr>
          <w:rFonts w:ascii="Times New Roman" w:hAnsi="Times New Roman" w:cs="Times New Roman"/>
          <w:sz w:val="24"/>
          <w:szCs w:val="24"/>
        </w:rPr>
        <w:lastRenderedPageBreak/>
        <w:t>There have been futile efforts to amend the constitution of the US to recognize women</w:t>
      </w:r>
      <w:r w:rsidR="00711200" w:rsidRPr="00D50A8D">
        <w:rPr>
          <w:rFonts w:ascii="Times New Roman" w:hAnsi="Times New Roman" w:cs="Times New Roman"/>
          <w:sz w:val="24"/>
          <w:szCs w:val="24"/>
        </w:rPr>
        <w:t>. In 1972, congress passed legislation which was referred to as the Equal Rights Amendment (ERA). The amendment recognized women's equal rights to men under the law.</w:t>
      </w:r>
    </w:p>
    <w:p w:rsidR="00DB5B35" w:rsidRPr="00D50A8D" w:rsidRDefault="00D0350B" w:rsidP="00D50A8D">
      <w:pPr>
        <w:spacing w:line="480" w:lineRule="auto"/>
        <w:ind w:firstLine="720"/>
        <w:rPr>
          <w:rFonts w:ascii="Times New Roman" w:hAnsi="Times New Roman" w:cs="Times New Roman"/>
          <w:sz w:val="24"/>
          <w:szCs w:val="24"/>
        </w:rPr>
      </w:pPr>
      <w:r w:rsidRPr="00D50A8D">
        <w:rPr>
          <w:rFonts w:ascii="Times New Roman" w:hAnsi="Times New Roman" w:cs="Times New Roman"/>
          <w:sz w:val="24"/>
          <w:szCs w:val="24"/>
        </w:rPr>
        <w:t>Sex discrimination has become a major problem hence women advocates argue that the problem could be solved by the Equal Rights Am</w:t>
      </w:r>
      <w:r w:rsidR="00CC5399" w:rsidRPr="00D50A8D">
        <w:rPr>
          <w:rFonts w:ascii="Times New Roman" w:hAnsi="Times New Roman" w:cs="Times New Roman"/>
          <w:sz w:val="24"/>
          <w:szCs w:val="24"/>
        </w:rPr>
        <w:t>endment</w:t>
      </w:r>
      <w:r w:rsidR="006E448F">
        <w:rPr>
          <w:rFonts w:ascii="Times New Roman" w:hAnsi="Times New Roman" w:cs="Times New Roman"/>
          <w:sz w:val="24"/>
          <w:szCs w:val="24"/>
        </w:rPr>
        <w:t xml:space="preserve"> </w:t>
      </w:r>
      <w:r w:rsidR="006E448F" w:rsidRPr="006E448F">
        <w:rPr>
          <w:rFonts w:ascii="Times New Roman" w:hAnsi="Times New Roman" w:cs="Times New Roman"/>
          <w:sz w:val="24"/>
          <w:szCs w:val="24"/>
        </w:rPr>
        <w:t>(Rice and Sumberg, 1997)</w:t>
      </w:r>
      <w:r w:rsidR="007F276B" w:rsidRPr="00D50A8D">
        <w:rPr>
          <w:rFonts w:ascii="Times New Roman" w:hAnsi="Times New Roman" w:cs="Times New Roman"/>
          <w:color w:val="222222"/>
          <w:sz w:val="24"/>
          <w:szCs w:val="24"/>
          <w:shd w:val="clear" w:color="auto" w:fill="FFFFFF"/>
        </w:rPr>
        <w:t xml:space="preserve">. </w:t>
      </w:r>
      <w:r w:rsidR="00CC5399" w:rsidRPr="00D50A8D">
        <w:rPr>
          <w:rFonts w:ascii="Times New Roman" w:hAnsi="Times New Roman" w:cs="Times New Roman"/>
          <w:sz w:val="24"/>
          <w:szCs w:val="24"/>
        </w:rPr>
        <w:t>Women's protection rights were not guaranteed even with the 14</w:t>
      </w:r>
      <w:r w:rsidR="00CC5399" w:rsidRPr="00D50A8D">
        <w:rPr>
          <w:rFonts w:ascii="Times New Roman" w:hAnsi="Times New Roman" w:cs="Times New Roman"/>
          <w:sz w:val="24"/>
          <w:szCs w:val="24"/>
          <w:vertAlign w:val="superscript"/>
        </w:rPr>
        <w:t>th</w:t>
      </w:r>
      <w:r w:rsidR="00CC5399" w:rsidRPr="00D50A8D">
        <w:rPr>
          <w:rFonts w:ascii="Times New Roman" w:hAnsi="Times New Roman" w:cs="Times New Roman"/>
          <w:sz w:val="24"/>
          <w:szCs w:val="24"/>
        </w:rPr>
        <w:t xml:space="preserve"> amendment that prohibited states from denying anyone protection under the law. In 1920 women were allowed to vote to allow equal rights. </w:t>
      </w:r>
      <w:r w:rsidR="00F56F4D" w:rsidRPr="00D50A8D">
        <w:rPr>
          <w:rFonts w:ascii="Times New Roman" w:hAnsi="Times New Roman" w:cs="Times New Roman"/>
          <w:sz w:val="24"/>
          <w:szCs w:val="24"/>
        </w:rPr>
        <w:t>World W</w:t>
      </w:r>
      <w:r w:rsidR="00CC5399" w:rsidRPr="00D50A8D">
        <w:rPr>
          <w:rFonts w:ascii="Times New Roman" w:hAnsi="Times New Roman" w:cs="Times New Roman"/>
          <w:sz w:val="24"/>
          <w:szCs w:val="24"/>
        </w:rPr>
        <w:t xml:space="preserve">ar II exposed women greatly as more women engaged in the labor force while men were fighting. Also at this time many women joined politics, education institutions and were advised to take courses </w:t>
      </w:r>
      <w:r w:rsidRPr="00D50A8D">
        <w:rPr>
          <w:rFonts w:ascii="Times New Roman" w:hAnsi="Times New Roman" w:cs="Times New Roman"/>
          <w:sz w:val="24"/>
          <w:szCs w:val="24"/>
        </w:rPr>
        <w:t>that were considered to be male.</w:t>
      </w:r>
    </w:p>
    <w:p w:rsidR="00DB5B35" w:rsidRPr="00D50A8D" w:rsidRDefault="00D0350B" w:rsidP="00D50A8D">
      <w:pPr>
        <w:spacing w:line="480" w:lineRule="auto"/>
        <w:ind w:firstLine="720"/>
        <w:rPr>
          <w:rFonts w:ascii="Times New Roman" w:hAnsi="Times New Roman" w:cs="Times New Roman"/>
          <w:sz w:val="24"/>
          <w:szCs w:val="24"/>
        </w:rPr>
      </w:pPr>
      <w:r w:rsidRPr="00D50A8D">
        <w:rPr>
          <w:rFonts w:ascii="Times New Roman" w:hAnsi="Times New Roman" w:cs="Times New Roman"/>
          <w:sz w:val="24"/>
          <w:szCs w:val="24"/>
        </w:rPr>
        <w:t xml:space="preserve">Though the ERA is still absent in the constitution </w:t>
      </w:r>
      <w:r w:rsidR="00F56F4D" w:rsidRPr="00D50A8D">
        <w:rPr>
          <w:rFonts w:ascii="Times New Roman" w:hAnsi="Times New Roman" w:cs="Times New Roman"/>
          <w:sz w:val="24"/>
          <w:szCs w:val="24"/>
        </w:rPr>
        <w:t xml:space="preserve">their people are opposed to it claiming it will amend traditional gender </w:t>
      </w:r>
      <w:r w:rsidR="006E448F">
        <w:rPr>
          <w:rFonts w:ascii="Times New Roman" w:hAnsi="Times New Roman" w:cs="Times New Roman"/>
          <w:sz w:val="24"/>
          <w:szCs w:val="24"/>
        </w:rPr>
        <w:t xml:space="preserve">roles (Rice and Sumberg, </w:t>
      </w:r>
      <w:r w:rsidR="006E448F" w:rsidRPr="006E448F">
        <w:rPr>
          <w:rFonts w:ascii="Times New Roman" w:hAnsi="Times New Roman" w:cs="Times New Roman"/>
          <w:sz w:val="24"/>
          <w:szCs w:val="24"/>
        </w:rPr>
        <w:t>1997)</w:t>
      </w:r>
      <w:r w:rsidR="007F276B" w:rsidRPr="00D50A8D">
        <w:rPr>
          <w:rFonts w:ascii="Times New Roman" w:hAnsi="Times New Roman" w:cs="Times New Roman"/>
          <w:color w:val="222222"/>
          <w:sz w:val="24"/>
          <w:szCs w:val="24"/>
          <w:shd w:val="clear" w:color="auto" w:fill="FFFFFF"/>
        </w:rPr>
        <w:t xml:space="preserve">. </w:t>
      </w:r>
      <w:r w:rsidR="00F56F4D" w:rsidRPr="00D50A8D">
        <w:rPr>
          <w:rFonts w:ascii="Times New Roman" w:hAnsi="Times New Roman" w:cs="Times New Roman"/>
          <w:sz w:val="24"/>
          <w:szCs w:val="24"/>
        </w:rPr>
        <w:t>Many women are trying very hard to elevate their status in society, they have secured great opportunities and legal protections thus reducing discrimination.</w:t>
      </w:r>
    </w:p>
    <w:p w:rsidR="00DB5B35" w:rsidRPr="00D50A8D" w:rsidRDefault="00D0350B" w:rsidP="00D50A8D">
      <w:pPr>
        <w:spacing w:line="480" w:lineRule="auto"/>
        <w:rPr>
          <w:rFonts w:ascii="Times New Roman" w:hAnsi="Times New Roman" w:cs="Times New Roman"/>
          <w:sz w:val="24"/>
          <w:szCs w:val="24"/>
        </w:rPr>
      </w:pPr>
      <w:r w:rsidRPr="00D50A8D">
        <w:rPr>
          <w:rFonts w:ascii="Times New Roman" w:hAnsi="Times New Roman" w:cs="Times New Roman"/>
          <w:i/>
          <w:sz w:val="24"/>
          <w:szCs w:val="24"/>
        </w:rPr>
        <w:t>The main contemporary challenge lack of women in political space</w:t>
      </w:r>
    </w:p>
    <w:p w:rsidR="00F56F4D" w:rsidRPr="00D50A8D" w:rsidRDefault="00D0350B" w:rsidP="00D50A8D">
      <w:pPr>
        <w:spacing w:line="480" w:lineRule="auto"/>
        <w:ind w:firstLine="720"/>
        <w:rPr>
          <w:rFonts w:ascii="Times New Roman" w:hAnsi="Times New Roman" w:cs="Times New Roman"/>
          <w:sz w:val="24"/>
          <w:szCs w:val="24"/>
        </w:rPr>
      </w:pPr>
      <w:r w:rsidRPr="00D50A8D">
        <w:rPr>
          <w:rFonts w:ascii="Times New Roman" w:hAnsi="Times New Roman" w:cs="Times New Roman"/>
          <w:sz w:val="24"/>
          <w:szCs w:val="24"/>
        </w:rPr>
        <w:t>One of the chal</w:t>
      </w:r>
      <w:r w:rsidRPr="00D50A8D">
        <w:rPr>
          <w:rFonts w:ascii="Times New Roman" w:hAnsi="Times New Roman" w:cs="Times New Roman"/>
          <w:sz w:val="24"/>
          <w:szCs w:val="24"/>
        </w:rPr>
        <w:t xml:space="preserve">lenges facing equality policies is the </w:t>
      </w:r>
      <w:r w:rsidR="000E3C91" w:rsidRPr="00D50A8D">
        <w:rPr>
          <w:rFonts w:ascii="Times New Roman" w:hAnsi="Times New Roman" w:cs="Times New Roman"/>
          <w:sz w:val="24"/>
          <w:szCs w:val="24"/>
        </w:rPr>
        <w:t>non-involvement</w:t>
      </w:r>
      <w:r w:rsidRPr="00D50A8D">
        <w:rPr>
          <w:rFonts w:ascii="Times New Roman" w:hAnsi="Times New Roman" w:cs="Times New Roman"/>
          <w:sz w:val="24"/>
          <w:szCs w:val="24"/>
        </w:rPr>
        <w:t xml:space="preserve"> </w:t>
      </w:r>
      <w:r w:rsidR="000E3C91" w:rsidRPr="00D50A8D">
        <w:rPr>
          <w:rFonts w:ascii="Times New Roman" w:hAnsi="Times New Roman" w:cs="Times New Roman"/>
          <w:sz w:val="24"/>
          <w:szCs w:val="24"/>
        </w:rPr>
        <w:t>of women in politics this will make them not to achieve a society that does not discriminate against anyone. To solve societal challenges, women should be at the table in decision making</w:t>
      </w:r>
      <w:r w:rsidR="006E448F" w:rsidRPr="006E448F">
        <w:rPr>
          <w:rFonts w:ascii="Times New Roman" w:hAnsi="Times New Roman" w:cs="Times New Roman"/>
          <w:color w:val="222222"/>
          <w:sz w:val="24"/>
          <w:szCs w:val="24"/>
          <w:shd w:val="clear" w:color="auto" w:fill="FFFFFF"/>
        </w:rPr>
        <w:t xml:space="preserve"> </w:t>
      </w:r>
      <w:r w:rsidR="006E448F">
        <w:rPr>
          <w:rFonts w:ascii="Times New Roman" w:hAnsi="Times New Roman" w:cs="Times New Roman"/>
          <w:color w:val="222222"/>
          <w:sz w:val="24"/>
          <w:szCs w:val="24"/>
          <w:shd w:val="clear" w:color="auto" w:fill="FFFFFF"/>
        </w:rPr>
        <w:t>(</w:t>
      </w:r>
      <w:r w:rsidR="006E448F">
        <w:rPr>
          <w:rFonts w:ascii="Times New Roman" w:hAnsi="Times New Roman" w:cs="Times New Roman"/>
          <w:sz w:val="24"/>
          <w:szCs w:val="24"/>
        </w:rPr>
        <w:t xml:space="preserve">Rice and Sumberg, </w:t>
      </w:r>
      <w:r w:rsidR="006E448F" w:rsidRPr="006E448F">
        <w:rPr>
          <w:rFonts w:ascii="Times New Roman" w:hAnsi="Times New Roman" w:cs="Times New Roman"/>
          <w:sz w:val="24"/>
          <w:szCs w:val="24"/>
        </w:rPr>
        <w:t>1997)</w:t>
      </w:r>
      <w:r w:rsidR="000E3C91" w:rsidRPr="00D50A8D">
        <w:rPr>
          <w:rFonts w:ascii="Times New Roman" w:hAnsi="Times New Roman" w:cs="Times New Roman"/>
          <w:sz w:val="24"/>
          <w:szCs w:val="24"/>
        </w:rPr>
        <w:t>. The US has been ranked 75</w:t>
      </w:r>
      <w:r w:rsidR="000E3C91" w:rsidRPr="00D50A8D">
        <w:rPr>
          <w:rFonts w:ascii="Times New Roman" w:hAnsi="Times New Roman" w:cs="Times New Roman"/>
          <w:sz w:val="24"/>
          <w:szCs w:val="24"/>
          <w:vertAlign w:val="superscript"/>
        </w:rPr>
        <w:t>th</w:t>
      </w:r>
      <w:r w:rsidR="000E3C91" w:rsidRPr="00D50A8D">
        <w:rPr>
          <w:rFonts w:ascii="Times New Roman" w:hAnsi="Times New Roman" w:cs="Times New Roman"/>
          <w:sz w:val="24"/>
          <w:szCs w:val="24"/>
        </w:rPr>
        <w:t xml:space="preserve"> out of 193 where women are represented in the government. This is too low and more efforts need to be done so that more women can be incorporated into the political landscape. </w:t>
      </w:r>
    </w:p>
    <w:p w:rsidR="00F90F02" w:rsidRPr="00D50A8D" w:rsidRDefault="00F90F02" w:rsidP="00D50A8D">
      <w:pPr>
        <w:spacing w:line="480" w:lineRule="auto"/>
        <w:rPr>
          <w:rFonts w:ascii="Times New Roman" w:hAnsi="Times New Roman" w:cs="Times New Roman"/>
          <w:sz w:val="24"/>
          <w:szCs w:val="24"/>
        </w:rPr>
      </w:pPr>
    </w:p>
    <w:p w:rsidR="00DB5B35" w:rsidRPr="00D50A8D" w:rsidRDefault="00DB5B35" w:rsidP="00D50A8D">
      <w:pPr>
        <w:spacing w:line="480" w:lineRule="auto"/>
        <w:rPr>
          <w:rFonts w:ascii="Times New Roman" w:hAnsi="Times New Roman" w:cs="Times New Roman"/>
          <w:sz w:val="24"/>
          <w:szCs w:val="24"/>
        </w:rPr>
      </w:pPr>
    </w:p>
    <w:p w:rsidR="00DB5B35" w:rsidRPr="00D50A8D" w:rsidRDefault="00D0350B" w:rsidP="00D50A8D">
      <w:pPr>
        <w:spacing w:line="480" w:lineRule="auto"/>
        <w:jc w:val="center"/>
        <w:rPr>
          <w:rFonts w:ascii="Times New Roman" w:hAnsi="Times New Roman" w:cs="Times New Roman"/>
          <w:b/>
          <w:sz w:val="24"/>
          <w:szCs w:val="24"/>
        </w:rPr>
      </w:pPr>
      <w:r w:rsidRPr="00D50A8D">
        <w:rPr>
          <w:rFonts w:ascii="Times New Roman" w:hAnsi="Times New Roman" w:cs="Times New Roman"/>
          <w:b/>
          <w:sz w:val="24"/>
          <w:szCs w:val="24"/>
        </w:rPr>
        <w:lastRenderedPageBreak/>
        <w:t>References</w:t>
      </w:r>
    </w:p>
    <w:p w:rsidR="00D50A8D" w:rsidRPr="00D50A8D" w:rsidRDefault="00D0350B" w:rsidP="00D50A8D">
      <w:pPr>
        <w:spacing w:line="480" w:lineRule="auto"/>
        <w:ind w:left="720" w:hanging="720"/>
        <w:rPr>
          <w:rFonts w:ascii="Times New Roman" w:hAnsi="Times New Roman" w:cs="Times New Roman"/>
          <w:color w:val="222222"/>
          <w:sz w:val="24"/>
          <w:szCs w:val="24"/>
          <w:shd w:val="clear" w:color="auto" w:fill="FFFFFF"/>
        </w:rPr>
      </w:pPr>
      <w:r w:rsidRPr="00D50A8D">
        <w:rPr>
          <w:rFonts w:ascii="Times New Roman" w:hAnsi="Times New Roman" w:cs="Times New Roman"/>
          <w:color w:val="222222"/>
          <w:sz w:val="24"/>
          <w:szCs w:val="24"/>
          <w:shd w:val="clear" w:color="auto" w:fill="FFFFFF"/>
        </w:rPr>
        <w:t>Cammisa, A. M., &amp; Rein</w:t>
      </w:r>
      <w:r w:rsidRPr="00D50A8D">
        <w:rPr>
          <w:rFonts w:ascii="Times New Roman" w:hAnsi="Times New Roman" w:cs="Times New Roman"/>
          <w:color w:val="222222"/>
          <w:sz w:val="24"/>
          <w:szCs w:val="24"/>
          <w:shd w:val="clear" w:color="auto" w:fill="FFFFFF"/>
        </w:rPr>
        <w:t>gold, B. (2004). Women in state legislatures and state legislative research: Beyond sameness and difference. </w:t>
      </w:r>
      <w:r w:rsidRPr="00D50A8D">
        <w:rPr>
          <w:rFonts w:ascii="Times New Roman" w:hAnsi="Times New Roman" w:cs="Times New Roman"/>
          <w:i/>
          <w:iCs/>
          <w:color w:val="222222"/>
          <w:sz w:val="24"/>
          <w:szCs w:val="24"/>
          <w:shd w:val="clear" w:color="auto" w:fill="FFFFFF"/>
        </w:rPr>
        <w:t>State Politics &amp; Policy Quarterly</w:t>
      </w:r>
      <w:r w:rsidRPr="00D50A8D">
        <w:rPr>
          <w:rFonts w:ascii="Times New Roman" w:hAnsi="Times New Roman" w:cs="Times New Roman"/>
          <w:color w:val="222222"/>
          <w:sz w:val="24"/>
          <w:szCs w:val="24"/>
          <w:shd w:val="clear" w:color="auto" w:fill="FFFFFF"/>
        </w:rPr>
        <w:t>, </w:t>
      </w:r>
      <w:r w:rsidRPr="00D50A8D">
        <w:rPr>
          <w:rFonts w:ascii="Times New Roman" w:hAnsi="Times New Roman" w:cs="Times New Roman"/>
          <w:i/>
          <w:iCs/>
          <w:color w:val="222222"/>
          <w:sz w:val="24"/>
          <w:szCs w:val="24"/>
          <w:shd w:val="clear" w:color="auto" w:fill="FFFFFF"/>
        </w:rPr>
        <w:t>4</w:t>
      </w:r>
      <w:r w:rsidRPr="00D50A8D">
        <w:rPr>
          <w:rFonts w:ascii="Times New Roman" w:hAnsi="Times New Roman" w:cs="Times New Roman"/>
          <w:color w:val="222222"/>
          <w:sz w:val="24"/>
          <w:szCs w:val="24"/>
          <w:shd w:val="clear" w:color="auto" w:fill="FFFFFF"/>
        </w:rPr>
        <w:t>(2), 181-210.</w:t>
      </w:r>
      <w:r w:rsidRPr="00D50A8D">
        <w:rPr>
          <w:rFonts w:ascii="Times New Roman" w:hAnsi="Times New Roman" w:cs="Times New Roman"/>
          <w:sz w:val="24"/>
          <w:szCs w:val="24"/>
        </w:rPr>
        <w:t xml:space="preserve"> </w:t>
      </w:r>
    </w:p>
    <w:p w:rsidR="00D50A8D" w:rsidRDefault="00D0350B" w:rsidP="00D50A8D">
      <w:pPr>
        <w:spacing w:line="480" w:lineRule="auto"/>
        <w:ind w:left="720" w:hanging="720"/>
        <w:rPr>
          <w:rFonts w:ascii="Times New Roman" w:hAnsi="Times New Roman" w:cs="Times New Roman"/>
          <w:color w:val="222222"/>
          <w:sz w:val="24"/>
          <w:szCs w:val="24"/>
          <w:shd w:val="clear" w:color="auto" w:fill="FFFFFF"/>
        </w:rPr>
      </w:pPr>
      <w:r w:rsidRPr="00D50A8D">
        <w:rPr>
          <w:rFonts w:ascii="Times New Roman" w:hAnsi="Times New Roman" w:cs="Times New Roman"/>
          <w:color w:val="222222"/>
          <w:sz w:val="24"/>
          <w:szCs w:val="24"/>
          <w:shd w:val="clear" w:color="auto" w:fill="FFFFFF"/>
        </w:rPr>
        <w:t>Johnsen, D. E. (1985). Creation of Fetal</w:t>
      </w:r>
      <w:r w:rsidRPr="00D50A8D">
        <w:rPr>
          <w:rFonts w:ascii="Times New Roman" w:hAnsi="Times New Roman" w:cs="Times New Roman"/>
          <w:color w:val="222222"/>
          <w:sz w:val="24"/>
          <w:szCs w:val="24"/>
          <w:shd w:val="clear" w:color="auto" w:fill="FFFFFF"/>
        </w:rPr>
        <w:t xml:space="preserve"> Rights: Conflicts with Women's Constitutional Rights to Liberty, Privacy, and Equal Protection. </w:t>
      </w:r>
      <w:r w:rsidRPr="00D50A8D">
        <w:rPr>
          <w:rFonts w:ascii="Times New Roman" w:hAnsi="Times New Roman" w:cs="Times New Roman"/>
          <w:i/>
          <w:iCs/>
          <w:color w:val="222222"/>
          <w:sz w:val="24"/>
          <w:szCs w:val="24"/>
          <w:shd w:val="clear" w:color="auto" w:fill="FFFFFF"/>
        </w:rPr>
        <w:t>Yale LJ</w:t>
      </w:r>
      <w:r w:rsidRPr="00D50A8D">
        <w:rPr>
          <w:rFonts w:ascii="Times New Roman" w:hAnsi="Times New Roman" w:cs="Times New Roman"/>
          <w:color w:val="222222"/>
          <w:sz w:val="24"/>
          <w:szCs w:val="24"/>
          <w:shd w:val="clear" w:color="auto" w:fill="FFFFFF"/>
        </w:rPr>
        <w:t>, </w:t>
      </w:r>
      <w:r w:rsidRPr="00D50A8D">
        <w:rPr>
          <w:rFonts w:ascii="Times New Roman" w:hAnsi="Times New Roman" w:cs="Times New Roman"/>
          <w:i/>
          <w:iCs/>
          <w:color w:val="222222"/>
          <w:sz w:val="24"/>
          <w:szCs w:val="24"/>
          <w:shd w:val="clear" w:color="auto" w:fill="FFFFFF"/>
        </w:rPr>
        <w:t>95</w:t>
      </w:r>
      <w:r w:rsidRPr="00D50A8D">
        <w:rPr>
          <w:rFonts w:ascii="Times New Roman" w:hAnsi="Times New Roman" w:cs="Times New Roman"/>
          <w:color w:val="222222"/>
          <w:sz w:val="24"/>
          <w:szCs w:val="24"/>
          <w:shd w:val="clear" w:color="auto" w:fill="FFFFFF"/>
        </w:rPr>
        <w:t>, 599.</w:t>
      </w:r>
    </w:p>
    <w:p w:rsidR="00D50A8D" w:rsidRDefault="00D0350B" w:rsidP="00D50A8D">
      <w:pPr>
        <w:spacing w:line="480" w:lineRule="auto"/>
        <w:ind w:left="720" w:hanging="720"/>
        <w:rPr>
          <w:rFonts w:ascii="Times New Roman" w:hAnsi="Times New Roman" w:cs="Times New Roman"/>
          <w:color w:val="222222"/>
          <w:sz w:val="24"/>
          <w:szCs w:val="24"/>
          <w:shd w:val="clear" w:color="auto" w:fill="FFFFFF"/>
        </w:rPr>
      </w:pPr>
      <w:r w:rsidRPr="00D50A8D">
        <w:rPr>
          <w:rFonts w:ascii="Times New Roman" w:hAnsi="Times New Roman" w:cs="Times New Roman"/>
          <w:color w:val="222222"/>
          <w:sz w:val="24"/>
          <w:szCs w:val="24"/>
          <w:shd w:val="clear" w:color="auto" w:fill="FFFFFF"/>
        </w:rPr>
        <w:t>Rice, T. M., &amp; Sumberg, A. F. (1997). Civic culture and government performance in the American states. </w:t>
      </w:r>
      <w:r w:rsidRPr="00D50A8D">
        <w:rPr>
          <w:rFonts w:ascii="Times New Roman" w:hAnsi="Times New Roman" w:cs="Times New Roman"/>
          <w:i/>
          <w:iCs/>
          <w:color w:val="222222"/>
          <w:sz w:val="24"/>
          <w:szCs w:val="24"/>
          <w:shd w:val="clear" w:color="auto" w:fill="FFFFFF"/>
        </w:rPr>
        <w:t>Publius: The Journal of Federalism</w:t>
      </w:r>
      <w:r w:rsidRPr="00D50A8D">
        <w:rPr>
          <w:rFonts w:ascii="Times New Roman" w:hAnsi="Times New Roman" w:cs="Times New Roman"/>
          <w:color w:val="222222"/>
          <w:sz w:val="24"/>
          <w:szCs w:val="24"/>
          <w:shd w:val="clear" w:color="auto" w:fill="FFFFFF"/>
        </w:rPr>
        <w:t>, </w:t>
      </w:r>
      <w:r w:rsidRPr="00D50A8D">
        <w:rPr>
          <w:rFonts w:ascii="Times New Roman" w:hAnsi="Times New Roman" w:cs="Times New Roman"/>
          <w:i/>
          <w:iCs/>
          <w:color w:val="222222"/>
          <w:sz w:val="24"/>
          <w:szCs w:val="24"/>
          <w:shd w:val="clear" w:color="auto" w:fill="FFFFFF"/>
        </w:rPr>
        <w:t>27</w:t>
      </w:r>
      <w:r w:rsidRPr="00D50A8D">
        <w:rPr>
          <w:rFonts w:ascii="Times New Roman" w:hAnsi="Times New Roman" w:cs="Times New Roman"/>
          <w:color w:val="222222"/>
          <w:sz w:val="24"/>
          <w:szCs w:val="24"/>
          <w:shd w:val="clear" w:color="auto" w:fill="FFFFFF"/>
        </w:rPr>
        <w:t>(1), 99-114.</w:t>
      </w:r>
    </w:p>
    <w:tbl>
      <w:tblPr>
        <w:tblW w:w="7183" w:type="dxa"/>
        <w:tblInd w:w="1843" w:type="dxa"/>
        <w:shd w:val="clear" w:color="auto" w:fill="FFFFFF"/>
        <w:tblCellMar>
          <w:left w:w="0" w:type="dxa"/>
          <w:right w:w="0" w:type="dxa"/>
        </w:tblCellMar>
        <w:tblLook w:val="04A0" w:firstRow="1" w:lastRow="0" w:firstColumn="1" w:lastColumn="0" w:noHBand="0" w:noVBand="1"/>
      </w:tblPr>
      <w:tblGrid>
        <w:gridCol w:w="7183"/>
      </w:tblGrid>
      <w:tr w:rsidR="00B71DAE" w:rsidTr="00392EEA">
        <w:tc>
          <w:tcPr>
            <w:tcW w:w="7183" w:type="dxa"/>
            <w:shd w:val="clear" w:color="auto" w:fill="FFFFFF"/>
            <w:tcMar>
              <w:top w:w="120" w:type="dxa"/>
              <w:left w:w="0" w:type="dxa"/>
              <w:bottom w:w="120" w:type="dxa"/>
              <w:right w:w="0" w:type="dxa"/>
            </w:tcMar>
            <w:hideMark/>
          </w:tcPr>
          <w:p w:rsidR="00F90F02" w:rsidRPr="00D50A8D" w:rsidRDefault="00F90F02" w:rsidP="00D50A8D">
            <w:pPr>
              <w:spacing w:after="0" w:line="480" w:lineRule="auto"/>
              <w:rPr>
                <w:rFonts w:ascii="Times New Roman" w:eastAsia="Times New Roman" w:hAnsi="Times New Roman" w:cs="Times New Roman"/>
                <w:color w:val="222222"/>
                <w:sz w:val="24"/>
                <w:szCs w:val="24"/>
                <w:lang w:eastAsia="en-GB"/>
              </w:rPr>
            </w:pPr>
          </w:p>
        </w:tc>
      </w:tr>
    </w:tbl>
    <w:p w:rsidR="00F90F02" w:rsidRPr="00D50A8D" w:rsidRDefault="00F90F02" w:rsidP="00D50A8D">
      <w:pPr>
        <w:tabs>
          <w:tab w:val="left" w:pos="2894"/>
        </w:tabs>
        <w:spacing w:line="480" w:lineRule="auto"/>
        <w:rPr>
          <w:rFonts w:ascii="Times New Roman" w:hAnsi="Times New Roman" w:cs="Times New Roman"/>
          <w:b/>
          <w:sz w:val="24"/>
          <w:szCs w:val="24"/>
        </w:rPr>
      </w:pPr>
    </w:p>
    <w:sectPr w:rsidR="00F90F02" w:rsidRPr="00D50A8D" w:rsidSect="00580C02">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50B" w:rsidRDefault="00D0350B">
      <w:pPr>
        <w:spacing w:after="0" w:line="240" w:lineRule="auto"/>
      </w:pPr>
      <w:r>
        <w:separator/>
      </w:r>
    </w:p>
  </w:endnote>
  <w:endnote w:type="continuationSeparator" w:id="0">
    <w:p w:rsidR="00D0350B" w:rsidRDefault="00D03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50B" w:rsidRDefault="00D0350B">
      <w:pPr>
        <w:spacing w:after="0" w:line="240" w:lineRule="auto"/>
      </w:pPr>
      <w:r>
        <w:separator/>
      </w:r>
    </w:p>
  </w:footnote>
  <w:footnote w:type="continuationSeparator" w:id="0">
    <w:p w:rsidR="00D0350B" w:rsidRDefault="00D035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0301908"/>
      <w:docPartObj>
        <w:docPartGallery w:val="Page Numbers (Top of Page)"/>
        <w:docPartUnique/>
      </w:docPartObj>
    </w:sdtPr>
    <w:sdtEndPr>
      <w:rPr>
        <w:noProof/>
      </w:rPr>
    </w:sdtEndPr>
    <w:sdtContent>
      <w:p w:rsidR="00580C02" w:rsidRDefault="00D0350B">
        <w:pPr>
          <w:pStyle w:val="Header"/>
          <w:jc w:val="right"/>
        </w:pPr>
        <w:r>
          <w:rPr>
            <w:rFonts w:ascii="Times New Roman" w:hAnsi="Times New Roman" w:cs="Times New Roman"/>
            <w:sz w:val="24"/>
            <w:szCs w:val="24"/>
          </w:rPr>
          <w:t xml:space="preserve">GOVERNMENT 2                                                                                                                    </w:t>
        </w:r>
        <w:r>
          <w:fldChar w:fldCharType="begin"/>
        </w:r>
        <w:r>
          <w:instrText xml:space="preserve"> PAGE   \* MERGEFORMAT </w:instrText>
        </w:r>
        <w:r>
          <w:fldChar w:fldCharType="separate"/>
        </w:r>
        <w:r w:rsidR="00362A60">
          <w:rPr>
            <w:noProof/>
          </w:rPr>
          <w:t>4</w:t>
        </w:r>
        <w:r>
          <w:rPr>
            <w:noProof/>
          </w:rPr>
          <w:fldChar w:fldCharType="end"/>
        </w:r>
      </w:p>
    </w:sdtContent>
  </w:sdt>
  <w:p w:rsidR="00580C02" w:rsidRDefault="00580C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0C02" w:rsidRPr="00580C02" w:rsidRDefault="00D0350B">
    <w:pPr>
      <w:pStyle w:val="Header"/>
      <w:rPr>
        <w:rFonts w:ascii="Times New Roman" w:hAnsi="Times New Roman" w:cs="Times New Roman"/>
        <w:sz w:val="24"/>
        <w:szCs w:val="24"/>
      </w:rPr>
    </w:pPr>
    <w:r>
      <w:rPr>
        <w:rFonts w:ascii="Times New Roman" w:hAnsi="Times New Roman" w:cs="Times New Roman"/>
        <w:sz w:val="24"/>
        <w:szCs w:val="24"/>
      </w:rPr>
      <w:t xml:space="preserve">Running </w:t>
    </w:r>
    <w:r>
      <w:rPr>
        <w:rFonts w:ascii="Times New Roman" w:hAnsi="Times New Roman" w:cs="Times New Roman"/>
        <w:sz w:val="24"/>
        <w:szCs w:val="24"/>
      </w:rPr>
      <w:t>Head: GOVERNMENT 2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6C06"/>
    <w:rsid w:val="000241B8"/>
    <w:rsid w:val="000566F5"/>
    <w:rsid w:val="000E3C91"/>
    <w:rsid w:val="00102C54"/>
    <w:rsid w:val="00195969"/>
    <w:rsid w:val="001975D1"/>
    <w:rsid w:val="001A09AE"/>
    <w:rsid w:val="00320399"/>
    <w:rsid w:val="00352BBA"/>
    <w:rsid w:val="00362A60"/>
    <w:rsid w:val="00392EEA"/>
    <w:rsid w:val="003A0EB1"/>
    <w:rsid w:val="003C7FE0"/>
    <w:rsid w:val="003D0D5E"/>
    <w:rsid w:val="00516ED6"/>
    <w:rsid w:val="00580C02"/>
    <w:rsid w:val="005D0530"/>
    <w:rsid w:val="00605F81"/>
    <w:rsid w:val="006E448F"/>
    <w:rsid w:val="00711200"/>
    <w:rsid w:val="007F276B"/>
    <w:rsid w:val="00844797"/>
    <w:rsid w:val="00882C6B"/>
    <w:rsid w:val="008C78CE"/>
    <w:rsid w:val="009621CF"/>
    <w:rsid w:val="009C2423"/>
    <w:rsid w:val="009F6F9D"/>
    <w:rsid w:val="00A7712F"/>
    <w:rsid w:val="00B15CCF"/>
    <w:rsid w:val="00B71DAE"/>
    <w:rsid w:val="00C33FFB"/>
    <w:rsid w:val="00CC5399"/>
    <w:rsid w:val="00D00BF0"/>
    <w:rsid w:val="00D0350B"/>
    <w:rsid w:val="00D50A8D"/>
    <w:rsid w:val="00DB5B35"/>
    <w:rsid w:val="00ED1020"/>
    <w:rsid w:val="00F56F4D"/>
    <w:rsid w:val="00F90F02"/>
    <w:rsid w:val="00F947E3"/>
    <w:rsid w:val="00FB0726"/>
    <w:rsid w:val="00FF6C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A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C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C02"/>
  </w:style>
  <w:style w:type="paragraph" w:styleId="Footer">
    <w:name w:val="footer"/>
    <w:basedOn w:val="Normal"/>
    <w:link w:val="FooterChar"/>
    <w:uiPriority w:val="99"/>
    <w:unhideWhenUsed/>
    <w:rsid w:val="00580C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C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A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0C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C02"/>
  </w:style>
  <w:style w:type="paragraph" w:styleId="Footer">
    <w:name w:val="footer"/>
    <w:basedOn w:val="Normal"/>
    <w:link w:val="FooterChar"/>
    <w:uiPriority w:val="99"/>
    <w:unhideWhenUsed/>
    <w:rsid w:val="00580C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C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1113</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wanyaga</dc:creator>
  <cp:lastModifiedBy>Windows User</cp:lastModifiedBy>
  <cp:revision>2</cp:revision>
  <dcterms:created xsi:type="dcterms:W3CDTF">2020-12-01T19:19:00Z</dcterms:created>
  <dcterms:modified xsi:type="dcterms:W3CDTF">2020-12-01T19:19:00Z</dcterms:modified>
</cp:coreProperties>
</file>